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FD" w:rsidRDefault="00BE2AFD" w:rsidP="00BE2AFD">
      <w:pPr>
        <w:jc w:val="center"/>
        <w:rPr>
          <w:rStyle w:val="Strong"/>
          <w:rFonts w:ascii="Cambria" w:hAnsi="Cambria"/>
        </w:rPr>
      </w:pPr>
      <w:r w:rsidRPr="003D7D96">
        <w:rPr>
          <w:rStyle w:val="Strong"/>
          <w:rFonts w:ascii="Cambria" w:hAnsi="Cambria"/>
        </w:rPr>
        <w:t>UNIT</w:t>
      </w:r>
      <w:r>
        <w:rPr>
          <w:rStyle w:val="Strong"/>
          <w:rFonts w:ascii="Cambria" w:hAnsi="Cambria"/>
        </w:rPr>
        <w:t xml:space="preserve"> 1</w:t>
      </w:r>
      <w:r w:rsidRPr="003D7D96">
        <w:rPr>
          <w:rStyle w:val="Strong"/>
          <w:rFonts w:ascii="Cambria" w:hAnsi="Cambria"/>
        </w:rPr>
        <w:t xml:space="preserve">: </w:t>
      </w:r>
      <w:r>
        <w:rPr>
          <w:rStyle w:val="Strong"/>
          <w:rFonts w:ascii="Cambria" w:hAnsi="Cambria"/>
        </w:rPr>
        <w:t xml:space="preserve"> American Citizenship and Voting</w:t>
      </w:r>
    </w:p>
    <w:p w:rsidR="00BE2AFD" w:rsidRPr="003D7D96" w:rsidRDefault="00BE2AFD" w:rsidP="00BE2AFD">
      <w:pPr>
        <w:jc w:val="center"/>
        <w:rPr>
          <w:rStyle w:val="Strong"/>
          <w:rFonts w:ascii="Cambria" w:hAnsi="Cambria"/>
        </w:rPr>
      </w:pPr>
      <w:r>
        <w:rPr>
          <w:rStyle w:val="Strong"/>
          <w:rFonts w:ascii="Cambria" w:hAnsi="Cambria"/>
        </w:rPr>
        <w:t>Assessment Review</w:t>
      </w:r>
    </w:p>
    <w:p w:rsidR="00EC2D50" w:rsidRDefault="00EC2D50"/>
    <w:p w:rsidR="00BE2AFD" w:rsidRDefault="00BE2AFD"/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7381"/>
        <w:gridCol w:w="1575"/>
      </w:tblGrid>
      <w:tr w:rsidR="00BE2AFD" w:rsidRPr="003D7D96" w:rsidTr="00BE2AFD">
        <w:trPr>
          <w:trHeight w:val="549"/>
        </w:trPr>
        <w:tc>
          <w:tcPr>
            <w:tcW w:w="1077" w:type="dxa"/>
            <w:shd w:val="clear" w:color="auto" w:fill="BFBFBF"/>
          </w:tcPr>
          <w:p w:rsidR="00BE2AFD" w:rsidRPr="003D7D96" w:rsidRDefault="00BE2AFD" w:rsidP="00BE2AF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b/>
                <w:i/>
                <w:iCs/>
                <w:color w:val="231F20"/>
                <w:sz w:val="24"/>
                <w:szCs w:val="24"/>
              </w:rPr>
            </w:pPr>
            <w:r w:rsidRPr="003D7D96">
              <w:rPr>
                <w:rFonts w:ascii="Cambria" w:eastAsia="Times New Roman" w:hAnsi="Cambria"/>
                <w:b/>
                <w:i/>
                <w:iCs/>
                <w:color w:val="231F20"/>
                <w:sz w:val="24"/>
                <w:szCs w:val="24"/>
              </w:rPr>
              <w:t>LT#</w:t>
            </w:r>
          </w:p>
        </w:tc>
        <w:tc>
          <w:tcPr>
            <w:tcW w:w="7381" w:type="dxa"/>
            <w:shd w:val="clear" w:color="auto" w:fill="BFBFBF"/>
          </w:tcPr>
          <w:p w:rsidR="00BE2AFD" w:rsidRPr="003D7D96" w:rsidRDefault="00BE2AFD" w:rsidP="00BE2AF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b/>
                <w:i/>
                <w:iCs/>
                <w:color w:val="231F20"/>
                <w:sz w:val="24"/>
                <w:szCs w:val="24"/>
              </w:rPr>
            </w:pPr>
            <w:r w:rsidRPr="003D7D96">
              <w:rPr>
                <w:rFonts w:ascii="Cambria" w:eastAsia="Times New Roman" w:hAnsi="Cambria"/>
                <w:b/>
                <w:i/>
                <w:iCs/>
                <w:color w:val="231F20"/>
                <w:sz w:val="24"/>
                <w:szCs w:val="24"/>
              </w:rPr>
              <w:t>Learning Targets</w:t>
            </w:r>
          </w:p>
        </w:tc>
        <w:tc>
          <w:tcPr>
            <w:tcW w:w="1575" w:type="dxa"/>
            <w:shd w:val="clear" w:color="auto" w:fill="BFBFBF"/>
          </w:tcPr>
          <w:p w:rsidR="00BE2AFD" w:rsidRPr="003D7D96" w:rsidRDefault="00BE2AFD" w:rsidP="00BE2AF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i/>
                <w:iCs/>
                <w:color w:val="231F20"/>
                <w:sz w:val="24"/>
                <w:szCs w:val="24"/>
              </w:rPr>
              <w:t>Textbook/Resource</w:t>
            </w:r>
          </w:p>
        </w:tc>
      </w:tr>
      <w:tr w:rsidR="00BE2AFD" w:rsidRPr="003D7D96" w:rsidTr="00BE2AFD">
        <w:trPr>
          <w:trHeight w:val="787"/>
        </w:trPr>
        <w:tc>
          <w:tcPr>
            <w:tcW w:w="1077" w:type="dxa"/>
            <w:shd w:val="clear" w:color="auto" w:fill="auto"/>
          </w:tcPr>
          <w:p w:rsidR="00BE2AFD" w:rsidRPr="003D7D96" w:rsidRDefault="00BE2AFD" w:rsidP="00BE2AFD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i/>
                <w:iCs/>
                <w:color w:val="231F20"/>
              </w:rPr>
            </w:pPr>
            <w:r>
              <w:rPr>
                <w:rFonts w:ascii="Cambria" w:eastAsia="Times New Roman" w:hAnsi="Cambria"/>
                <w:b/>
                <w:i/>
                <w:iCs/>
                <w:color w:val="231F20"/>
              </w:rPr>
              <w:t>1</w:t>
            </w:r>
            <w:r w:rsidRPr="003D7D96">
              <w:rPr>
                <w:rFonts w:ascii="Cambria" w:eastAsia="Times New Roman" w:hAnsi="Cambria"/>
                <w:b/>
                <w:i/>
                <w:iCs/>
                <w:color w:val="231F20"/>
              </w:rPr>
              <w:t xml:space="preserve"> A</w:t>
            </w:r>
          </w:p>
        </w:tc>
        <w:tc>
          <w:tcPr>
            <w:tcW w:w="7381" w:type="dxa"/>
            <w:shd w:val="clear" w:color="auto" w:fill="auto"/>
          </w:tcPr>
          <w:p w:rsidR="00BE2AFD" w:rsidRDefault="00BE2AFD" w:rsidP="00BE2AFD">
            <w:pPr>
              <w:autoSpaceDE w:val="0"/>
              <w:autoSpaceDN w:val="0"/>
              <w:adjustRightInd w:val="0"/>
              <w:rPr>
                <w:rFonts w:cs="Minion Pro"/>
                <w:i/>
                <w:iCs/>
                <w:color w:val="000000"/>
              </w:rPr>
            </w:pPr>
            <w:r>
              <w:rPr>
                <w:rFonts w:cs="Minion Pro"/>
                <w:i/>
                <w:iCs/>
                <w:color w:val="000000"/>
              </w:rPr>
              <w:t>Identify the responsibilities associated with citizenship in the United States and the importance of those responsibilities in a democratic society.</w:t>
            </w:r>
          </w:p>
          <w:p w:rsidR="00BE2AFD" w:rsidRDefault="00BE2AFD" w:rsidP="00BE2A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inion Pro"/>
                <w:i/>
                <w:iCs/>
                <w:color w:val="000000"/>
              </w:rPr>
            </w:pPr>
            <w:r>
              <w:rPr>
                <w:rFonts w:cs="Minion Pro"/>
                <w:i/>
                <w:iCs/>
                <w:color w:val="000000"/>
              </w:rPr>
              <w:t>Define and use the term “citizen.”</w:t>
            </w:r>
          </w:p>
          <w:p w:rsidR="00BE2AFD" w:rsidRDefault="00BE2AFD" w:rsidP="00BE2A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inion Pro"/>
                <w:i/>
                <w:iCs/>
                <w:color w:val="000000"/>
              </w:rPr>
            </w:pPr>
            <w:r>
              <w:rPr>
                <w:rFonts w:cs="Minion Pro"/>
                <w:i/>
                <w:iCs/>
                <w:color w:val="000000"/>
              </w:rPr>
              <w:t>Know the duties of a citizen.</w:t>
            </w:r>
          </w:p>
          <w:p w:rsidR="00BE2AFD" w:rsidRPr="00BE2AFD" w:rsidRDefault="00BE2AFD" w:rsidP="00BE2A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inion Pro"/>
                <w:i/>
                <w:iCs/>
                <w:color w:val="000000"/>
              </w:rPr>
            </w:pPr>
            <w:r>
              <w:rPr>
                <w:rFonts w:cs="Minion Pro"/>
                <w:i/>
                <w:iCs/>
                <w:color w:val="000000"/>
              </w:rPr>
              <w:t>Know the responsibilities of a citizen.</w:t>
            </w:r>
          </w:p>
        </w:tc>
        <w:tc>
          <w:tcPr>
            <w:tcW w:w="1575" w:type="dxa"/>
            <w:shd w:val="clear" w:color="auto" w:fill="auto"/>
          </w:tcPr>
          <w:p w:rsidR="00BE2AFD" w:rsidRDefault="00BE2AFD" w:rsidP="00BE2AFD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i/>
                <w:iCs/>
                <w:color w:val="231F20"/>
                <w:sz w:val="24"/>
                <w:szCs w:val="24"/>
              </w:rPr>
              <w:t>p. 23</w:t>
            </w:r>
          </w:p>
          <w:p w:rsidR="00BE2AFD" w:rsidRPr="003D7D96" w:rsidRDefault="00BE2AFD" w:rsidP="00BE2AFD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i/>
                <w:iCs/>
                <w:color w:val="231F20"/>
                <w:sz w:val="24"/>
                <w:szCs w:val="24"/>
              </w:rPr>
            </w:pPr>
          </w:p>
        </w:tc>
      </w:tr>
      <w:tr w:rsidR="00BE2AFD" w:rsidRPr="003D7D96" w:rsidTr="00BE2AFD">
        <w:trPr>
          <w:trHeight w:val="520"/>
        </w:trPr>
        <w:tc>
          <w:tcPr>
            <w:tcW w:w="1077" w:type="dxa"/>
            <w:shd w:val="clear" w:color="auto" w:fill="auto"/>
          </w:tcPr>
          <w:p w:rsidR="00BE2AFD" w:rsidRPr="003D7D96" w:rsidRDefault="00BE2AFD" w:rsidP="00BE2AFD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i/>
                <w:iCs/>
                <w:color w:val="231F20"/>
              </w:rPr>
            </w:pPr>
            <w:r>
              <w:rPr>
                <w:rFonts w:ascii="Cambria" w:eastAsia="Times New Roman" w:hAnsi="Cambria"/>
                <w:b/>
                <w:i/>
                <w:iCs/>
                <w:color w:val="231F20"/>
              </w:rPr>
              <w:t>1</w:t>
            </w:r>
            <w:r w:rsidRPr="003D7D96">
              <w:rPr>
                <w:rFonts w:ascii="Cambria" w:eastAsia="Times New Roman" w:hAnsi="Cambria"/>
                <w:b/>
                <w:i/>
                <w:iCs/>
                <w:color w:val="231F20"/>
              </w:rPr>
              <w:t xml:space="preserve"> B</w:t>
            </w:r>
          </w:p>
        </w:tc>
        <w:tc>
          <w:tcPr>
            <w:tcW w:w="7381" w:type="dxa"/>
            <w:shd w:val="clear" w:color="auto" w:fill="auto"/>
          </w:tcPr>
          <w:p w:rsidR="00BE2AFD" w:rsidRDefault="00BE2AFD" w:rsidP="00BE2AFD">
            <w:pPr>
              <w:autoSpaceDE w:val="0"/>
              <w:autoSpaceDN w:val="0"/>
              <w:adjustRightInd w:val="0"/>
              <w:rPr>
                <w:rFonts w:cs="Minion Pro"/>
                <w:i/>
                <w:iCs/>
                <w:color w:val="000000"/>
              </w:rPr>
            </w:pPr>
            <w:r>
              <w:rPr>
                <w:rFonts w:cs="Minion Pro"/>
                <w:i/>
                <w:iCs/>
                <w:color w:val="000000"/>
              </w:rPr>
              <w:t>I can describe the meaning of citizenship in the United States.</w:t>
            </w:r>
          </w:p>
          <w:p w:rsidR="00BE2AFD" w:rsidRDefault="00BE2AFD" w:rsidP="00BE2A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 Pro"/>
                <w:i/>
                <w:iCs/>
                <w:color w:val="000000"/>
              </w:rPr>
            </w:pPr>
            <w:r>
              <w:rPr>
                <w:rFonts w:cs="Minion Pro"/>
                <w:i/>
                <w:iCs/>
                <w:color w:val="000000"/>
              </w:rPr>
              <w:t>Explain what the 14</w:t>
            </w:r>
            <w:r w:rsidRPr="00BE2AFD">
              <w:rPr>
                <w:rFonts w:cs="Minion Pro"/>
                <w:i/>
                <w:iCs/>
                <w:color w:val="000000"/>
                <w:vertAlign w:val="superscript"/>
              </w:rPr>
              <w:t>th</w:t>
            </w:r>
            <w:r>
              <w:rPr>
                <w:rFonts w:cs="Minion Pro"/>
                <w:i/>
                <w:iCs/>
                <w:color w:val="000000"/>
              </w:rPr>
              <w:t xml:space="preserve"> Amendment says about citizenship.</w:t>
            </w:r>
          </w:p>
          <w:p w:rsidR="00BE2AFD" w:rsidRPr="00BE2AFD" w:rsidRDefault="00BE2AFD" w:rsidP="00BE2A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 Pro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Minion Pro"/>
                <w:i/>
                <w:iCs/>
                <w:color w:val="000000"/>
              </w:rPr>
              <w:t>Define and use the following terms</w:t>
            </w:r>
            <w:r w:rsidRPr="00BE2AFD">
              <w:rPr>
                <w:rFonts w:cs="Minion Pro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BE2AFD">
              <w:rPr>
                <w:rFonts w:ascii="Cambria" w:eastAsia="Times New Roman" w:hAnsi="Cambria"/>
                <w:i/>
                <w:iCs/>
                <w:color w:val="231F20"/>
                <w:sz w:val="20"/>
                <w:szCs w:val="20"/>
              </w:rPr>
              <w:t>Jus Soli</w:t>
            </w:r>
            <w:r w:rsidRPr="00BE2AFD">
              <w:rPr>
                <w:rFonts w:ascii="Cambria" w:eastAsia="Times New Roman" w:hAnsi="Cambria"/>
                <w:i/>
                <w:iCs/>
                <w:color w:val="231F20"/>
                <w:sz w:val="20"/>
                <w:szCs w:val="20"/>
              </w:rPr>
              <w:t xml:space="preserve">, </w:t>
            </w:r>
            <w:r w:rsidRPr="00BE2AFD">
              <w:rPr>
                <w:rFonts w:ascii="Cambria" w:eastAsia="Times New Roman" w:hAnsi="Cambria"/>
                <w:i/>
                <w:iCs/>
                <w:color w:val="231F20"/>
                <w:sz w:val="20"/>
                <w:szCs w:val="20"/>
              </w:rPr>
              <w:t xml:space="preserve">Jus </w:t>
            </w:r>
            <w:proofErr w:type="spellStart"/>
            <w:r w:rsidRPr="00BE2AFD">
              <w:rPr>
                <w:rFonts w:ascii="Cambria" w:eastAsia="Times New Roman" w:hAnsi="Cambria"/>
                <w:i/>
                <w:iCs/>
                <w:color w:val="231F20"/>
                <w:sz w:val="20"/>
                <w:szCs w:val="20"/>
              </w:rPr>
              <w:t>Sanguinis</w:t>
            </w:r>
            <w:proofErr w:type="spellEnd"/>
            <w:r w:rsidRPr="00BE2AFD">
              <w:rPr>
                <w:rFonts w:ascii="Cambria" w:eastAsia="Times New Roman" w:hAnsi="Cambria"/>
                <w:i/>
                <w:iCs/>
                <w:color w:val="231F20"/>
                <w:sz w:val="20"/>
                <w:szCs w:val="20"/>
              </w:rPr>
              <w:t xml:space="preserve">, </w:t>
            </w:r>
            <w:r w:rsidRPr="00BE2AFD">
              <w:rPr>
                <w:rFonts w:ascii="Cambria" w:eastAsia="Times New Roman" w:hAnsi="Cambria"/>
                <w:iCs/>
                <w:color w:val="231F20"/>
                <w:sz w:val="20"/>
                <w:szCs w:val="20"/>
              </w:rPr>
              <w:t>Naturalization</w:t>
            </w:r>
            <w:r w:rsidRPr="00BE2AFD">
              <w:rPr>
                <w:rFonts w:ascii="Cambria" w:eastAsia="Times New Roman" w:hAnsi="Cambria"/>
                <w:iCs/>
                <w:color w:val="231F20"/>
                <w:sz w:val="20"/>
                <w:szCs w:val="20"/>
              </w:rPr>
              <w:t xml:space="preserve">, </w:t>
            </w:r>
            <w:r w:rsidRPr="00BE2AFD">
              <w:rPr>
                <w:rFonts w:ascii="Cambria" w:eastAsia="Times New Roman" w:hAnsi="Cambria"/>
                <w:iCs/>
                <w:color w:val="231F20"/>
                <w:sz w:val="20"/>
                <w:szCs w:val="20"/>
              </w:rPr>
              <w:t>Alien</w:t>
            </w:r>
            <w:r w:rsidRPr="00BE2AFD">
              <w:rPr>
                <w:rFonts w:ascii="Cambria" w:eastAsia="Times New Roman" w:hAnsi="Cambria"/>
                <w:iCs/>
                <w:color w:val="231F20"/>
                <w:sz w:val="20"/>
                <w:szCs w:val="20"/>
              </w:rPr>
              <w:t xml:space="preserve">, </w:t>
            </w:r>
            <w:r w:rsidRPr="00BE2AFD">
              <w:rPr>
                <w:rFonts w:ascii="Cambria" w:eastAsia="Times New Roman" w:hAnsi="Cambria"/>
                <w:iCs/>
                <w:color w:val="231F20"/>
                <w:sz w:val="20"/>
                <w:szCs w:val="20"/>
              </w:rPr>
              <w:t>Expatriation</w:t>
            </w:r>
            <w:r w:rsidRPr="00BE2AFD">
              <w:rPr>
                <w:rFonts w:ascii="Cambria" w:eastAsia="Times New Roman" w:hAnsi="Cambria"/>
                <w:iCs/>
                <w:color w:val="231F20"/>
                <w:sz w:val="20"/>
                <w:szCs w:val="20"/>
              </w:rPr>
              <w:t xml:space="preserve">, </w:t>
            </w:r>
            <w:r w:rsidRPr="00BE2AFD">
              <w:rPr>
                <w:rFonts w:ascii="Cambria" w:eastAsia="Times New Roman" w:hAnsi="Cambria"/>
                <w:iCs/>
                <w:color w:val="231F20"/>
                <w:sz w:val="20"/>
                <w:szCs w:val="20"/>
              </w:rPr>
              <w:t>Denaturalization</w:t>
            </w:r>
            <w:r w:rsidRPr="00BE2AFD">
              <w:rPr>
                <w:rFonts w:ascii="Cambria" w:eastAsia="Times New Roman" w:hAnsi="Cambria"/>
                <w:iCs/>
                <w:color w:val="231F20"/>
                <w:sz w:val="20"/>
                <w:szCs w:val="20"/>
              </w:rPr>
              <w:t xml:space="preserve">, </w:t>
            </w:r>
            <w:r w:rsidRPr="00BE2AFD">
              <w:rPr>
                <w:rFonts w:ascii="Cambria" w:eastAsia="Times New Roman" w:hAnsi="Cambria"/>
                <w:iCs/>
                <w:color w:val="231F20"/>
                <w:sz w:val="20"/>
                <w:szCs w:val="20"/>
              </w:rPr>
              <w:t>Deportation</w:t>
            </w:r>
            <w:r w:rsidRPr="00BE2AFD">
              <w:rPr>
                <w:rFonts w:ascii="Cambria" w:eastAsia="Times New Roman" w:hAnsi="Cambria"/>
                <w:iCs/>
                <w:color w:val="231F20"/>
                <w:sz w:val="20"/>
                <w:szCs w:val="20"/>
              </w:rPr>
              <w:t xml:space="preserve">, and Undocumented </w:t>
            </w:r>
            <w:r w:rsidRPr="00BE2AFD">
              <w:rPr>
                <w:rFonts w:ascii="Cambria" w:eastAsia="Times New Roman" w:hAnsi="Cambria"/>
                <w:iCs/>
                <w:color w:val="231F20"/>
                <w:sz w:val="20"/>
                <w:szCs w:val="20"/>
              </w:rPr>
              <w:t>Aliens</w:t>
            </w:r>
            <w:r w:rsidRPr="00BE2AFD">
              <w:rPr>
                <w:rFonts w:ascii="Cambria" w:eastAsia="Times New Roman" w:hAnsi="Cambria"/>
                <w:iCs/>
                <w:color w:val="231F20"/>
                <w:sz w:val="20"/>
                <w:szCs w:val="20"/>
              </w:rPr>
              <w:t>.</w:t>
            </w:r>
          </w:p>
          <w:p w:rsidR="00BE2AFD" w:rsidRDefault="00BE2AFD" w:rsidP="00BE2A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 Pro"/>
                <w:i/>
                <w:iCs/>
                <w:color w:val="000000"/>
              </w:rPr>
            </w:pPr>
            <w:r>
              <w:rPr>
                <w:rFonts w:cs="Minion Pro"/>
                <w:i/>
                <w:iCs/>
                <w:color w:val="000000"/>
              </w:rPr>
              <w:t xml:space="preserve">Know the significance of the </w:t>
            </w:r>
            <w:r w:rsidRPr="00BE2AFD">
              <w:rPr>
                <w:rFonts w:cs="Minion Pro"/>
                <w:i/>
                <w:iCs/>
                <w:color w:val="000000"/>
              </w:rPr>
              <w:t>U.S. v. Wong Kim Ark (1898)</w:t>
            </w:r>
            <w:r>
              <w:rPr>
                <w:rFonts w:cs="Minion Pro"/>
                <w:i/>
                <w:iCs/>
                <w:color w:val="000000"/>
              </w:rPr>
              <w:t>.</w:t>
            </w:r>
          </w:p>
          <w:p w:rsidR="00BE2AFD" w:rsidRDefault="00BE2AFD" w:rsidP="00BE2A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 Pro"/>
                <w:i/>
                <w:iCs/>
                <w:color w:val="000000"/>
              </w:rPr>
            </w:pPr>
            <w:r>
              <w:rPr>
                <w:rFonts w:cs="Minion Pro"/>
                <w:i/>
                <w:iCs/>
                <w:color w:val="000000"/>
              </w:rPr>
              <w:t>Explain how the U.S. has regulated immigration (Chinese Exclusion Act, The Immigration Acts of 1921 and 1924 and the National Origins Act of 1929).</w:t>
            </w:r>
          </w:p>
          <w:p w:rsidR="00BE2AFD" w:rsidRPr="00BE2AFD" w:rsidRDefault="00F50096" w:rsidP="00BE2A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 Pro"/>
                <w:i/>
                <w:iCs/>
                <w:color w:val="000000"/>
              </w:rPr>
            </w:pPr>
            <w:r>
              <w:rPr>
                <w:rFonts w:cs="Minion Pro"/>
                <w:i/>
                <w:iCs/>
                <w:color w:val="000000"/>
              </w:rPr>
              <w:t>List and know the current issues regarding undocumented aliens and birthright citizenship.</w:t>
            </w:r>
          </w:p>
          <w:p w:rsidR="00BE2AFD" w:rsidRPr="003D7D96" w:rsidRDefault="00BE2AFD" w:rsidP="00BE2AFD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i/>
                <w:iCs/>
                <w:color w:val="231F20"/>
              </w:rPr>
            </w:pPr>
          </w:p>
        </w:tc>
        <w:tc>
          <w:tcPr>
            <w:tcW w:w="1575" w:type="dxa"/>
            <w:shd w:val="clear" w:color="auto" w:fill="auto"/>
          </w:tcPr>
          <w:p w:rsidR="00BE2AFD" w:rsidRPr="003D7D96" w:rsidRDefault="00BE2AFD" w:rsidP="00BE2AFD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i/>
                <w:iCs/>
                <w:color w:val="231F20"/>
                <w:sz w:val="24"/>
                <w:szCs w:val="24"/>
              </w:rPr>
              <w:t>p. 632</w:t>
            </w:r>
          </w:p>
        </w:tc>
      </w:tr>
      <w:tr w:rsidR="00BE2AFD" w:rsidRPr="003D7D96" w:rsidTr="00BE2AFD">
        <w:trPr>
          <w:trHeight w:val="534"/>
        </w:trPr>
        <w:tc>
          <w:tcPr>
            <w:tcW w:w="1077" w:type="dxa"/>
            <w:shd w:val="clear" w:color="auto" w:fill="auto"/>
          </w:tcPr>
          <w:p w:rsidR="00BE2AFD" w:rsidRPr="003D7D96" w:rsidRDefault="00BE2AFD" w:rsidP="00BE2AFD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i/>
                <w:iCs/>
                <w:color w:val="231F20"/>
              </w:rPr>
            </w:pPr>
            <w:r>
              <w:rPr>
                <w:rFonts w:ascii="Cambria" w:eastAsia="Times New Roman" w:hAnsi="Cambria"/>
                <w:b/>
                <w:i/>
                <w:iCs/>
                <w:color w:val="231F20"/>
              </w:rPr>
              <w:t>1</w:t>
            </w:r>
            <w:r w:rsidRPr="003D7D96">
              <w:rPr>
                <w:rFonts w:ascii="Cambria" w:eastAsia="Times New Roman" w:hAnsi="Cambria"/>
                <w:b/>
                <w:i/>
                <w:iCs/>
                <w:color w:val="231F20"/>
              </w:rPr>
              <w:t xml:space="preserve"> C</w:t>
            </w:r>
          </w:p>
        </w:tc>
        <w:tc>
          <w:tcPr>
            <w:tcW w:w="7381" w:type="dxa"/>
            <w:shd w:val="clear" w:color="auto" w:fill="auto"/>
          </w:tcPr>
          <w:p w:rsidR="00BE2AFD" w:rsidRDefault="00BE2AFD" w:rsidP="00BE2AFD">
            <w:pPr>
              <w:autoSpaceDE w:val="0"/>
              <w:autoSpaceDN w:val="0"/>
              <w:adjustRightInd w:val="0"/>
              <w:rPr>
                <w:rFonts w:cs="Minion Pro"/>
                <w:i/>
                <w:iCs/>
                <w:color w:val="000000"/>
              </w:rPr>
            </w:pPr>
            <w:r>
              <w:rPr>
                <w:rFonts w:cs="Minion Pro"/>
                <w:i/>
                <w:iCs/>
                <w:color w:val="000000"/>
              </w:rPr>
              <w:t>I can describe how one becomes a citizen in the United States through birth or naturalization</w:t>
            </w:r>
          </w:p>
          <w:p w:rsidR="00F50096" w:rsidRPr="00F50096" w:rsidRDefault="00F50096" w:rsidP="00F500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eastAsia="Times New Roman" w:hAnsi="Cambria"/>
                <w:i/>
                <w:iCs/>
                <w:color w:val="231F20"/>
              </w:rPr>
            </w:pPr>
            <w:r w:rsidRPr="00F50096">
              <w:rPr>
                <w:rFonts w:ascii="Cambria" w:eastAsia="Times New Roman" w:hAnsi="Cambria"/>
                <w:i/>
                <w:iCs/>
                <w:color w:val="231F20"/>
              </w:rPr>
              <w:t>Explain the naturalization process.</w:t>
            </w:r>
          </w:p>
        </w:tc>
        <w:tc>
          <w:tcPr>
            <w:tcW w:w="1575" w:type="dxa"/>
            <w:shd w:val="clear" w:color="auto" w:fill="auto"/>
          </w:tcPr>
          <w:p w:rsidR="00BE2AFD" w:rsidRPr="003D7D96" w:rsidRDefault="00BE2AFD" w:rsidP="00BE2AFD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i/>
                <w:iCs/>
                <w:color w:val="231F20"/>
                <w:sz w:val="24"/>
                <w:szCs w:val="24"/>
              </w:rPr>
              <w:t>p. 632-638</w:t>
            </w:r>
          </w:p>
        </w:tc>
      </w:tr>
      <w:tr w:rsidR="00BE2AFD" w:rsidRPr="003D7D96" w:rsidTr="00BE2AFD">
        <w:trPr>
          <w:trHeight w:val="520"/>
        </w:trPr>
        <w:tc>
          <w:tcPr>
            <w:tcW w:w="1077" w:type="dxa"/>
            <w:shd w:val="clear" w:color="auto" w:fill="auto"/>
          </w:tcPr>
          <w:p w:rsidR="00BE2AFD" w:rsidRPr="003D7D96" w:rsidRDefault="00BE2AFD" w:rsidP="00BE2AFD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i/>
                <w:iCs/>
                <w:color w:val="231F20"/>
              </w:rPr>
            </w:pPr>
            <w:r>
              <w:rPr>
                <w:rFonts w:ascii="Cambria" w:eastAsia="Times New Roman" w:hAnsi="Cambria"/>
                <w:b/>
                <w:i/>
                <w:iCs/>
                <w:color w:val="231F20"/>
              </w:rPr>
              <w:t>1</w:t>
            </w:r>
            <w:r w:rsidRPr="003D7D96">
              <w:rPr>
                <w:rFonts w:ascii="Cambria" w:eastAsia="Times New Roman" w:hAnsi="Cambria"/>
                <w:b/>
                <w:i/>
                <w:iCs/>
                <w:color w:val="231F20"/>
              </w:rPr>
              <w:t xml:space="preserve"> D</w:t>
            </w:r>
          </w:p>
        </w:tc>
        <w:tc>
          <w:tcPr>
            <w:tcW w:w="7381" w:type="dxa"/>
            <w:shd w:val="clear" w:color="auto" w:fill="auto"/>
          </w:tcPr>
          <w:p w:rsidR="00BE2AFD" w:rsidRDefault="00BE2AFD" w:rsidP="00BE2A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 can explain the universal qualifications for voting in the U.S. and how they have changed over time.</w:t>
            </w:r>
          </w:p>
          <w:p w:rsidR="00F50096" w:rsidRDefault="00F50096" w:rsidP="00F500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Identify and explain the three qualifications for voting.</w:t>
            </w:r>
          </w:p>
          <w:p w:rsidR="00F50096" w:rsidRPr="006432AE" w:rsidRDefault="00F50096" w:rsidP="00F500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Define and use the following terms: suffrage, franchise,</w:t>
            </w:r>
            <w:r w:rsidRPr="00F50096">
              <w:rPr>
                <w:rFonts w:ascii="Cambria" w:eastAsia="Times New Roman" w:hAnsi="Cambria"/>
                <w:iCs/>
                <w:color w:val="231F20"/>
                <w:sz w:val="20"/>
                <w:szCs w:val="20"/>
              </w:rPr>
              <w:t xml:space="preserve"> </w:t>
            </w:r>
            <w:r w:rsidRPr="00F50096">
              <w:rPr>
                <w:rFonts w:ascii="Cambria" w:eastAsia="Times New Roman" w:hAnsi="Cambria"/>
                <w:iCs/>
                <w:color w:val="231F20"/>
                <w:sz w:val="20"/>
                <w:szCs w:val="20"/>
              </w:rPr>
              <w:t>Disenfranchise</w:t>
            </w:r>
            <w:r>
              <w:rPr>
                <w:i/>
                <w:color w:val="000000"/>
              </w:rPr>
              <w:t>, poll tax, literacy tests, 15</w:t>
            </w:r>
            <w:r w:rsidRPr="00F50096">
              <w:rPr>
                <w:i/>
                <w:color w:val="000000"/>
                <w:vertAlign w:val="superscript"/>
              </w:rPr>
              <w:t>th</w:t>
            </w:r>
            <w:r>
              <w:rPr>
                <w:i/>
                <w:color w:val="000000"/>
              </w:rPr>
              <w:t xml:space="preserve"> Amendment, 19</w:t>
            </w:r>
            <w:r w:rsidRPr="00F50096">
              <w:rPr>
                <w:i/>
                <w:color w:val="000000"/>
                <w:vertAlign w:val="superscript"/>
              </w:rPr>
              <w:t>th</w:t>
            </w:r>
            <w:r>
              <w:rPr>
                <w:i/>
                <w:color w:val="000000"/>
              </w:rPr>
              <w:t xml:space="preserve"> Amendment, 23</w:t>
            </w:r>
            <w:r w:rsidRPr="00F50096">
              <w:rPr>
                <w:i/>
                <w:color w:val="000000"/>
                <w:vertAlign w:val="superscript"/>
              </w:rPr>
              <w:t>rd</w:t>
            </w:r>
            <w:r w:rsidR="006432AE">
              <w:rPr>
                <w:i/>
                <w:color w:val="000000"/>
              </w:rPr>
              <w:t xml:space="preserve"> Amendment</w:t>
            </w:r>
            <w:r w:rsidR="006432AE">
              <w:rPr>
                <w:rFonts w:ascii="Cambria" w:eastAsia="Times New Roman" w:hAnsi="Cambria"/>
                <w:iCs/>
                <w:color w:val="231F20"/>
                <w:sz w:val="20"/>
                <w:szCs w:val="20"/>
              </w:rPr>
              <w:t xml:space="preserve">, </w:t>
            </w:r>
            <w:proofErr w:type="gramStart"/>
            <w:r w:rsidR="006432AE">
              <w:rPr>
                <w:rFonts w:ascii="Cambria" w:eastAsia="Times New Roman" w:hAnsi="Cambria"/>
                <w:iCs/>
                <w:color w:val="231F20"/>
                <w:sz w:val="20"/>
                <w:szCs w:val="20"/>
              </w:rPr>
              <w:t>26th</w:t>
            </w:r>
            <w:proofErr w:type="gramEnd"/>
            <w:r w:rsidR="006432AE">
              <w:rPr>
                <w:rFonts w:ascii="Cambria" w:eastAsia="Times New Roman" w:hAnsi="Cambria"/>
                <w:iCs/>
                <w:color w:val="231F20"/>
                <w:sz w:val="20"/>
                <w:szCs w:val="20"/>
              </w:rPr>
              <w:t xml:space="preserve"> Amendment.</w:t>
            </w:r>
          </w:p>
          <w:p w:rsidR="006432AE" w:rsidRPr="00F50096" w:rsidRDefault="006432AE" w:rsidP="00F500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Know the pros and cons of denying the right to vote to felons.</w:t>
            </w:r>
          </w:p>
          <w:p w:rsidR="00F50096" w:rsidRPr="00F50096" w:rsidRDefault="00F50096" w:rsidP="006432AE">
            <w:pPr>
              <w:pStyle w:val="ListParagraph"/>
              <w:autoSpaceDE w:val="0"/>
              <w:autoSpaceDN w:val="0"/>
              <w:adjustRightInd w:val="0"/>
              <w:rPr>
                <w:i/>
                <w:color w:val="000000"/>
              </w:rPr>
            </w:pPr>
            <w:bookmarkStart w:id="0" w:name="_GoBack"/>
            <w:bookmarkEnd w:id="0"/>
          </w:p>
        </w:tc>
        <w:tc>
          <w:tcPr>
            <w:tcW w:w="1575" w:type="dxa"/>
            <w:shd w:val="clear" w:color="auto" w:fill="auto"/>
          </w:tcPr>
          <w:p w:rsidR="00BE2AFD" w:rsidRPr="003D7D96" w:rsidRDefault="00BE2AFD" w:rsidP="00BE2AFD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i/>
                <w:iCs/>
                <w:color w:val="231F20"/>
                <w:sz w:val="24"/>
                <w:szCs w:val="24"/>
              </w:rPr>
              <w:t>p. 156-163</w:t>
            </w:r>
          </w:p>
        </w:tc>
      </w:tr>
      <w:tr w:rsidR="00BE2AFD" w:rsidRPr="003D7D96" w:rsidTr="00BE2AFD">
        <w:trPr>
          <w:trHeight w:val="534"/>
        </w:trPr>
        <w:tc>
          <w:tcPr>
            <w:tcW w:w="1077" w:type="dxa"/>
            <w:shd w:val="clear" w:color="auto" w:fill="auto"/>
          </w:tcPr>
          <w:p w:rsidR="00BE2AFD" w:rsidRDefault="00BE2AFD" w:rsidP="00BE2AFD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i/>
                <w:iCs/>
                <w:color w:val="231F20"/>
              </w:rPr>
            </w:pPr>
            <w:r>
              <w:rPr>
                <w:rFonts w:ascii="Cambria" w:eastAsia="Times New Roman" w:hAnsi="Cambria"/>
                <w:b/>
                <w:i/>
                <w:iCs/>
                <w:color w:val="231F20"/>
              </w:rPr>
              <w:t>1 E</w:t>
            </w:r>
          </w:p>
        </w:tc>
        <w:tc>
          <w:tcPr>
            <w:tcW w:w="7381" w:type="dxa"/>
            <w:shd w:val="clear" w:color="auto" w:fill="auto"/>
          </w:tcPr>
          <w:p w:rsidR="00BE2AFD" w:rsidRDefault="00BE2AFD" w:rsidP="00BE2A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D6E70">
              <w:rPr>
                <w:i/>
                <w:color w:val="000000"/>
              </w:rPr>
              <w:t>I can explain state election procedures, including the voter registration process.</w:t>
            </w:r>
          </w:p>
          <w:p w:rsidR="00F50096" w:rsidRDefault="00F50096" w:rsidP="00F5009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Trace the voter registration process—step-by-step</w:t>
            </w:r>
          </w:p>
          <w:p w:rsidR="006432AE" w:rsidRPr="00F50096" w:rsidRDefault="006432AE" w:rsidP="00F5009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Understand the pros and cons of easing the registration process</w:t>
            </w:r>
          </w:p>
        </w:tc>
        <w:tc>
          <w:tcPr>
            <w:tcW w:w="1575" w:type="dxa"/>
            <w:shd w:val="clear" w:color="auto" w:fill="auto"/>
          </w:tcPr>
          <w:p w:rsidR="00BE2AFD" w:rsidRDefault="00BE2AFD" w:rsidP="00BE2AFD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i/>
                <w:iCs/>
                <w:color w:val="231F20"/>
                <w:sz w:val="24"/>
                <w:szCs w:val="24"/>
              </w:rPr>
              <w:t>p. 159-161</w:t>
            </w:r>
          </w:p>
        </w:tc>
      </w:tr>
    </w:tbl>
    <w:p w:rsidR="00BE2AFD" w:rsidRDefault="00BE2AFD"/>
    <w:p w:rsidR="00BE2AFD" w:rsidRDefault="00BE2AFD"/>
    <w:sectPr w:rsidR="00BE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7B85"/>
    <w:multiLevelType w:val="hybridMultilevel"/>
    <w:tmpl w:val="F036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000F1"/>
    <w:multiLevelType w:val="hybridMultilevel"/>
    <w:tmpl w:val="7D1A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64726"/>
    <w:multiLevelType w:val="multilevel"/>
    <w:tmpl w:val="7382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6035A"/>
    <w:multiLevelType w:val="hybridMultilevel"/>
    <w:tmpl w:val="4C94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F1B4D"/>
    <w:multiLevelType w:val="hybridMultilevel"/>
    <w:tmpl w:val="11A6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FD"/>
    <w:rsid w:val="004F6D4D"/>
    <w:rsid w:val="006432AE"/>
    <w:rsid w:val="006B0BEE"/>
    <w:rsid w:val="00A15F93"/>
    <w:rsid w:val="00BE2AFD"/>
    <w:rsid w:val="00EC2D50"/>
    <w:rsid w:val="00F5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2AFD"/>
    <w:rPr>
      <w:b/>
      <w:bCs/>
    </w:rPr>
  </w:style>
  <w:style w:type="paragraph" w:styleId="ListParagraph">
    <w:name w:val="List Paragraph"/>
    <w:basedOn w:val="Normal"/>
    <w:uiPriority w:val="34"/>
    <w:qFormat/>
    <w:rsid w:val="00BE2AFD"/>
    <w:pPr>
      <w:ind w:left="720"/>
      <w:contextualSpacing/>
    </w:pPr>
  </w:style>
  <w:style w:type="paragraph" w:customStyle="1" w:styleId="western">
    <w:name w:val="western"/>
    <w:basedOn w:val="Normal"/>
    <w:rsid w:val="00BE2AF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2AFD"/>
    <w:rPr>
      <w:b/>
      <w:bCs/>
    </w:rPr>
  </w:style>
  <w:style w:type="paragraph" w:styleId="ListParagraph">
    <w:name w:val="List Paragraph"/>
    <w:basedOn w:val="Normal"/>
    <w:uiPriority w:val="34"/>
    <w:qFormat/>
    <w:rsid w:val="00BE2AFD"/>
    <w:pPr>
      <w:ind w:left="720"/>
      <w:contextualSpacing/>
    </w:pPr>
  </w:style>
  <w:style w:type="paragraph" w:customStyle="1" w:styleId="western">
    <w:name w:val="western"/>
    <w:basedOn w:val="Normal"/>
    <w:rsid w:val="00BE2A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dpstech</dc:creator>
  <cp:lastModifiedBy>dpstech</cp:lastModifiedBy>
  <cp:revision>2</cp:revision>
  <dcterms:created xsi:type="dcterms:W3CDTF">2015-10-13T02:17:00Z</dcterms:created>
  <dcterms:modified xsi:type="dcterms:W3CDTF">2015-10-13T02:37:00Z</dcterms:modified>
</cp:coreProperties>
</file>